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ABE50" w14:textId="2DB08DFB" w:rsidR="00FA5D96" w:rsidRDefault="00737D27">
      <w:r>
        <w:t>Richard Brown</w:t>
      </w:r>
    </w:p>
    <w:p w14:paraId="605831CF" w14:textId="77777777" w:rsidR="00737D27" w:rsidRDefault="00737D27"/>
    <w:p w14:paraId="4DF3E843" w14:textId="2B3A3C8E" w:rsidR="00737D27" w:rsidRDefault="00737D27">
      <w:r>
        <w:t xml:space="preserve">Richard has been </w:t>
      </w:r>
      <w:proofErr w:type="gramStart"/>
      <w:r>
        <w:t>a</w:t>
      </w:r>
      <w:proofErr w:type="gramEnd"/>
      <w:r>
        <w:t xml:space="preserve"> LPA at Trinity, Cody WY for over seven years. He serves on the council at Trinity. He is very involved with the youth program at Trinity and Walking with the youth as they grown in faith. </w:t>
      </w:r>
    </w:p>
    <w:sectPr w:rsidR="00737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27"/>
    <w:rsid w:val="00737D27"/>
    <w:rsid w:val="00FA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DB12"/>
  <w15:chartTrackingRefBased/>
  <w15:docId w15:val="{C561D912-6AD8-49ED-86D2-D92264FC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190</Characters>
  <Application>Microsoft Office Word</Application>
  <DocSecurity>0</DocSecurity>
  <Lines>1</Lines>
  <Paragraphs>1</Paragraphs>
  <ScaleCrop>false</ScaleCrop>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Colter McCarty</dc:creator>
  <cp:keywords/>
  <dc:description/>
  <cp:lastModifiedBy>Colter McCarty</cp:lastModifiedBy>
  <cp:revision>1</cp:revision>
  <dcterms:created xsi:type="dcterms:W3CDTF">2023-06-02T19:39:00Z</dcterms:created>
  <dcterms:modified xsi:type="dcterms:W3CDTF">2023-06-02T19:40:00Z</dcterms:modified>
</cp:coreProperties>
</file>