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ED" w:rsidRPr="004A6CED" w:rsidRDefault="004A6CED" w:rsidP="004A6C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A6CED">
        <w:rPr>
          <w:rFonts w:ascii="Arial" w:eastAsia="Times New Roman" w:hAnsi="Arial" w:cs="Arial"/>
          <w:color w:val="222222"/>
          <w:sz w:val="24"/>
          <w:szCs w:val="24"/>
        </w:rPr>
        <w:t>Patricia Callaghan</w:t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  <w:t xml:space="preserve">Served in the Lutheran Church of Sunburst, 1998-2000 as residential intern and 2000-2013 as ordained and called pastor. Retired, 2013. Served as interim pastor in St. John’s Lutheran Church, Great Falls 2013-2014; United Trinity Lutheran Parish in Baker, </w:t>
      </w:r>
      <w:proofErr w:type="spellStart"/>
      <w:r w:rsidRPr="004A6CED">
        <w:rPr>
          <w:rFonts w:ascii="Arial" w:eastAsia="Times New Roman" w:hAnsi="Arial" w:cs="Arial"/>
          <w:color w:val="222222"/>
          <w:sz w:val="24"/>
          <w:szCs w:val="24"/>
        </w:rPr>
        <w:t>Plevna</w:t>
      </w:r>
      <w:proofErr w:type="spellEnd"/>
      <w:r w:rsidRPr="004A6CE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4A6CED">
        <w:rPr>
          <w:rFonts w:ascii="Arial" w:eastAsia="Times New Roman" w:hAnsi="Arial" w:cs="Arial"/>
          <w:color w:val="222222"/>
          <w:sz w:val="24"/>
          <w:szCs w:val="24"/>
        </w:rPr>
        <w:t>Ekalaka</w:t>
      </w:r>
      <w:proofErr w:type="spellEnd"/>
      <w:r w:rsidRPr="004A6CED">
        <w:rPr>
          <w:rFonts w:ascii="Arial" w:eastAsia="Times New Roman" w:hAnsi="Arial" w:cs="Arial"/>
          <w:color w:val="222222"/>
          <w:sz w:val="24"/>
          <w:szCs w:val="24"/>
        </w:rPr>
        <w:t>, 4 mo in 2017; Hope Lutheran Church, Powell, WY, 5 mo in 2018; Gloria Dei Lutheran Church, Butte,11 mo in 2018-2019.</w:t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  <w:t>I came late to ordained ministry, having spent 20 years with a rural community action agency as a program director then as agency director. Our work was with communities, with low-income people, with the elderly, with working people, and with youth. I had no plan to leave that satisfying and engrossing work, so I was surprised to be called to a ministry of word and sacrament. But the years of seminary study were such a gift and my years of community social work and working with councils and advisory boards were of value in doing congregational ministry. Nothing is wasted.</w:t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  <w:t>        Although I had never taught, I found working with confirmation students to be one of the lasting satisfactions and blessings of ministry.</w:t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  <w:t>        I was blessed to have 13 years of ordained ministry and a few interim assignments before I retired for good. I learned more than I taught, was nurtured as I ministered to others, was fed and strengthened by the Word of God as I shared it in pulpit, parish life, and teaching.</w:t>
      </w:r>
      <w:r w:rsidRPr="004A6CED">
        <w:rPr>
          <w:rFonts w:ascii="Arial" w:eastAsia="Times New Roman" w:hAnsi="Arial" w:cs="Arial"/>
          <w:color w:val="222222"/>
          <w:sz w:val="24"/>
          <w:szCs w:val="24"/>
        </w:rPr>
        <w:br/>
        <w:t>        Reflecting on women in ministry, though I was the first woman pastor in Sunburst, I was welcomed. One parishioner had objected to a woman pastor before I came but his objections quickly faded as he and his wife became good friends as well as parishioners. Looking back, I experienced a little more resistance to becoming the first woman on the church council in a pre-seminary congregation than I experienced as a pastor I am grateful to those earlier women clergy who overcame resistance and strengthened the ELCA.</w:t>
      </w:r>
    </w:p>
    <w:p w:rsidR="00213711" w:rsidRDefault="00213711"/>
    <w:sectPr w:rsidR="00213711" w:rsidSect="0021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4A6CED"/>
    <w:rsid w:val="00213711"/>
    <w:rsid w:val="004A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914">
                  <w:marLeft w:val="0"/>
                  <w:marRight w:val="0"/>
                  <w:marTop w:val="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</dc:creator>
  <cp:lastModifiedBy>Jessica C</cp:lastModifiedBy>
  <cp:revision>1</cp:revision>
  <dcterms:created xsi:type="dcterms:W3CDTF">2020-10-29T22:52:00Z</dcterms:created>
  <dcterms:modified xsi:type="dcterms:W3CDTF">2020-10-29T22:52:00Z</dcterms:modified>
</cp:coreProperties>
</file>