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3F7" w:rsidRDefault="009123F7" w:rsidP="009123F7">
      <w:pPr>
        <w:pStyle w:val="NormalWeb"/>
      </w:pPr>
    </w:p>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9123F7" w:rsidTr="009123F7">
        <w:trPr>
          <w:jc w:val="center"/>
        </w:trPr>
        <w:tc>
          <w:tcPr>
            <w:tcW w:w="5000" w:type="pct"/>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9360"/>
            </w:tblGrid>
            <w:tr w:rsidR="009123F7">
              <w:trPr>
                <w:jc w:val="center"/>
              </w:trPr>
              <w:tc>
                <w:tcPr>
                  <w:tcW w:w="0" w:type="auto"/>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9123F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9123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9090"/>
                              </w:tblGrid>
                              <w:tr w:rsidR="009123F7">
                                <w:tc>
                                  <w:tcPr>
                                    <w:tcW w:w="0" w:type="auto"/>
                                    <w:tcMar>
                                      <w:top w:w="0" w:type="dxa"/>
                                      <w:left w:w="135" w:type="dxa"/>
                                      <w:bottom w:w="0" w:type="dxa"/>
                                      <w:right w:w="135" w:type="dxa"/>
                                    </w:tcMar>
                                    <w:hideMark/>
                                  </w:tcPr>
                                  <w:p w:rsidR="009123F7" w:rsidRDefault="009123F7">
                                    <w:pPr>
                                      <w:jc w:val="center"/>
                                    </w:pPr>
                                    <w:r>
                                      <w:rPr>
                                        <w:noProof/>
                                      </w:rPr>
                                      <w:drawing>
                                        <wp:inline distT="0" distB="0" distL="0" distR="0">
                                          <wp:extent cx="5372100" cy="1000125"/>
                                          <wp:effectExtent l="0" t="0" r="0" b="9525"/>
                                          <wp:docPr id="4" name="Picture 4" descr="https://gallery.mailchimp.com/eb440393c2478f17023113084/images/7859e40c-7513-42d8-8e5c-c9ec7abcfe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eb440393c2478f17023113084/images/7859e40c-7513-42d8-8e5c-c9ec7abcfe0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1000125"/>
                                                  </a:xfrm>
                                                  <a:prstGeom prst="rect">
                                                    <a:avLst/>
                                                  </a:prstGeom>
                                                  <a:noFill/>
                                                  <a:ln>
                                                    <a:noFill/>
                                                  </a:ln>
                                                </pic:spPr>
                                              </pic:pic>
                                            </a:graphicData>
                                          </a:graphic>
                                        </wp:inline>
                                      </w:drawing>
                                    </w:r>
                                  </w:p>
                                </w:tc>
                              </w:tr>
                            </w:tbl>
                            <w:p w:rsidR="009123F7" w:rsidRDefault="009123F7">
                              <w:pPr>
                                <w:rPr>
                                  <w:rFonts w:eastAsia="Times New Roman"/>
                                  <w:sz w:val="20"/>
                                  <w:szCs w:val="20"/>
                                </w:rPr>
                              </w:pPr>
                            </w:p>
                          </w:tc>
                        </w:tr>
                      </w:tbl>
                      <w:p w:rsidR="009123F7" w:rsidRDefault="009123F7">
                        <w:pPr>
                          <w:rPr>
                            <w:rFonts w:eastAsia="Times New Roman"/>
                            <w:sz w:val="20"/>
                            <w:szCs w:val="20"/>
                          </w:rPr>
                        </w:pPr>
                      </w:p>
                    </w:tc>
                  </w:tr>
                </w:tbl>
                <w:p w:rsidR="009123F7" w:rsidRDefault="009123F7">
                  <w:pPr>
                    <w:jc w:val="center"/>
                    <w:rPr>
                      <w:rFonts w:eastAsia="Times New Roman"/>
                      <w:sz w:val="20"/>
                      <w:szCs w:val="20"/>
                    </w:rPr>
                  </w:pPr>
                </w:p>
              </w:tc>
            </w:tr>
            <w:tr w:rsidR="009123F7">
              <w:trPr>
                <w:jc w:val="center"/>
              </w:trPr>
              <w:tc>
                <w:tcPr>
                  <w:tcW w:w="0" w:type="auto"/>
                  <w:shd w:val="clear" w:color="auto" w:fill="FFFFFF"/>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9123F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9123F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9123F7">
                                <w:tc>
                                  <w:tcPr>
                                    <w:tcW w:w="0" w:type="auto"/>
                                    <w:tcMar>
                                      <w:top w:w="0" w:type="dxa"/>
                                      <w:left w:w="270" w:type="dxa"/>
                                      <w:bottom w:w="135" w:type="dxa"/>
                                      <w:right w:w="270" w:type="dxa"/>
                                    </w:tcMar>
                                    <w:hideMark/>
                                  </w:tcPr>
                                  <w:p w:rsidR="009123F7" w:rsidRDefault="009123F7">
                                    <w:pPr>
                                      <w:spacing w:line="360" w:lineRule="auto"/>
                                      <w:rPr>
                                        <w:rFonts w:ascii="Helvetica" w:hAnsi="Helvetica" w:cs="Helvetica"/>
                                        <w:color w:val="202020"/>
                                      </w:rPr>
                                    </w:pPr>
                                    <w:r>
                                      <w:rPr>
                                        <w:rFonts w:ascii="Helvetica" w:hAnsi="Helvetica" w:cs="Helvetica"/>
                                        <w:color w:val="202020"/>
                                      </w:rPr>
                                      <w:t>Dear members of the Cal Lutheran and PLTS Communities</w:t>
                                    </w:r>
                                    <w:proofErr w:type="gramStart"/>
                                    <w:r>
                                      <w:rPr>
                                        <w:rFonts w:ascii="Helvetica" w:hAnsi="Helvetica" w:cs="Helvetica"/>
                                        <w:color w:val="202020"/>
                                      </w:rPr>
                                      <w:t>,</w:t>
                                    </w:r>
                                    <w:proofErr w:type="gramEnd"/>
                                    <w:r>
                                      <w:rPr>
                                        <w:rFonts w:ascii="Helvetica" w:hAnsi="Helvetica" w:cs="Helvetica"/>
                                        <w:color w:val="202020"/>
                                      </w:rPr>
                                      <w:br/>
                                    </w:r>
                                    <w:r>
                                      <w:rPr>
                                        <w:rFonts w:ascii="Helvetica" w:hAnsi="Helvetica" w:cs="Helvetica"/>
                                        <w:color w:val="202020"/>
                                      </w:rPr>
                                      <w:br/>
                                      <w:t>Pacific Lutheran Theological Seminary of California Lutheran University (PLTS) is pleased to invite applications and nominations for the position of Rector of PLTS. The Rector oversees the life and administration of the seminary on the Berkeley campus.</w:t>
                                    </w:r>
                                    <w:r>
                                      <w:rPr>
                                        <w:rFonts w:ascii="Helvetica" w:hAnsi="Helvetica" w:cs="Helvetica"/>
                                        <w:color w:val="202020"/>
                                      </w:rPr>
                                      <w:br/>
                                      <w:t> </w:t>
                                    </w:r>
                                    <w:r>
                                      <w:rPr>
                                        <w:rFonts w:ascii="Helvetica" w:hAnsi="Helvetica" w:cs="Helvetica"/>
                                        <w:color w:val="202020"/>
                                      </w:rPr>
                                      <w:br/>
                                      <w:t>I appreciate your consideration and nominations of strong applicants for this exciting position at the seminary from among your network of relationships. Please send all nominations or applications to </w:t>
                                    </w:r>
                                    <w:hyperlink r:id="rId5" w:history="1">
                                      <w:r>
                                        <w:rPr>
                                          <w:rStyle w:val="Hyperlink"/>
                                          <w:rFonts w:ascii="Helvetica" w:hAnsi="Helvetica" w:cs="Helvetica"/>
                                          <w:color w:val="2BAADF"/>
                                        </w:rPr>
                                        <w:t>CLU_PLTSRector@academic-search.com</w:t>
                                      </w:r>
                                    </w:hyperlink>
                                    <w:r>
                                      <w:rPr>
                                        <w:rFonts w:ascii="Helvetica" w:hAnsi="Helvetica" w:cs="Helvetica"/>
                                        <w:color w:val="202020"/>
                                      </w:rPr>
                                      <w:t>.</w:t>
                                    </w:r>
                                    <w:r>
                                      <w:rPr>
                                        <w:rFonts w:ascii="Helvetica" w:hAnsi="Helvetica" w:cs="Helvetica"/>
                                        <w:color w:val="202020"/>
                                      </w:rPr>
                                      <w:br/>
                                      <w:t> </w:t>
                                    </w:r>
                                    <w:r>
                                      <w:rPr>
                                        <w:rFonts w:ascii="Helvetica" w:hAnsi="Helvetica" w:cs="Helvetica"/>
                                        <w:color w:val="202020"/>
                                      </w:rPr>
                                      <w:br/>
                                      <w:t>California Lutheran University is an equal opportunity employer. The University and Seminary encourage candidates who will contribute to cultural diversity and who value cultural, ethnic, and racial differences to apply.</w:t>
                                    </w:r>
                                  </w:p>
                                  <w:p w:rsidR="009123F7" w:rsidRDefault="009123F7">
                                    <w:pPr>
                                      <w:spacing w:line="360" w:lineRule="auto"/>
                                      <w:rPr>
                                        <w:rFonts w:ascii="Helvetica" w:hAnsi="Helvetica" w:cs="Helvetica"/>
                                        <w:color w:val="202020"/>
                                      </w:rPr>
                                    </w:pPr>
                                  </w:p>
                                  <w:p w:rsidR="009123F7" w:rsidRDefault="009123F7">
                                    <w:pPr>
                                      <w:spacing w:line="360" w:lineRule="auto"/>
                                      <w:rPr>
                                        <w:rFonts w:ascii="Helvetica" w:hAnsi="Helvetica" w:cs="Helvetica"/>
                                        <w:color w:val="202020"/>
                                      </w:rPr>
                                    </w:pPr>
                                  </w:p>
                                  <w:p w:rsidR="009123F7" w:rsidRDefault="009123F7">
                                    <w:pPr>
                                      <w:spacing w:line="360" w:lineRule="auto"/>
                                      <w:rPr>
                                        <w:rFonts w:ascii="Helvetica" w:hAnsi="Helvetica" w:cs="Helvetica"/>
                                        <w:color w:val="202020"/>
                                      </w:rPr>
                                    </w:pPr>
                                  </w:p>
                                  <w:p w:rsidR="009123F7" w:rsidRDefault="009123F7">
                                    <w:pPr>
                                      <w:spacing w:line="360" w:lineRule="auto"/>
                                      <w:rPr>
                                        <w:rFonts w:ascii="Helvetica" w:hAnsi="Helvetica" w:cs="Helvetica"/>
                                        <w:color w:val="202020"/>
                                      </w:rPr>
                                    </w:pPr>
                                  </w:p>
                                  <w:p w:rsidR="009123F7" w:rsidRDefault="009123F7">
                                    <w:pPr>
                                      <w:spacing w:line="360" w:lineRule="auto"/>
                                      <w:rPr>
                                        <w:rFonts w:ascii="Helvetica" w:hAnsi="Helvetica" w:cs="Helvetica"/>
                                        <w:color w:val="202020"/>
                                      </w:rPr>
                                    </w:pPr>
                                    <w:r>
                                      <w:rPr>
                                        <w:rFonts w:ascii="Helvetica" w:hAnsi="Helvetica" w:cs="Helvetica"/>
                                        <w:color w:val="202020"/>
                                      </w:rPr>
                                      <w:br/>
                                      <w:t xml:space="preserve">  </w:t>
                                    </w:r>
                                  </w:p>
                                  <w:p w:rsidR="009123F7" w:rsidRDefault="009123F7">
                                    <w:pPr>
                                      <w:spacing w:line="360" w:lineRule="auto"/>
                                      <w:jc w:val="center"/>
                                      <w:rPr>
                                        <w:rFonts w:ascii="Helvetica" w:hAnsi="Helvetica" w:cs="Helvetica"/>
                                        <w:color w:val="202020"/>
                                      </w:rPr>
                                    </w:pPr>
                                    <w:r>
                                      <w:rPr>
                                        <w:rFonts w:ascii="Helvetica" w:hAnsi="Helvetica" w:cs="Helvetica"/>
                                        <w:noProof/>
                                        <w:color w:val="202020"/>
                                      </w:rPr>
                                      <w:lastRenderedPageBreak/>
                                      <w:drawing>
                                        <wp:inline distT="0" distB="0" distL="0" distR="0">
                                          <wp:extent cx="2181225" cy="476250"/>
                                          <wp:effectExtent l="0" t="0" r="9525" b="0"/>
                                          <wp:docPr id="3" name="Picture 3" descr="https://gallery.mailchimp.com/eb440393c2478f17023113084/images/2ea59680-042d-461f-937a-e21792a42b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eb440393c2478f17023113084/images/2ea59680-042d-461f-937a-e21792a42b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476250"/>
                                                  </a:xfrm>
                                                  <a:prstGeom prst="rect">
                                                    <a:avLst/>
                                                  </a:prstGeom>
                                                  <a:noFill/>
                                                  <a:ln>
                                                    <a:noFill/>
                                                  </a:ln>
                                                </pic:spPr>
                                              </pic:pic>
                                            </a:graphicData>
                                          </a:graphic>
                                        </wp:inline>
                                      </w:drawing>
                                    </w:r>
                                    <w:r>
                                      <w:rPr>
                                        <w:rFonts w:ascii="Helvetica" w:hAnsi="Helvetica" w:cs="Helvetica"/>
                                        <w:color w:val="202020"/>
                                      </w:rPr>
                                      <w:t>   </w:t>
                                    </w:r>
                                    <w:r>
                                      <w:rPr>
                                        <w:rFonts w:ascii="Helvetica" w:hAnsi="Helvetica" w:cs="Helvetica"/>
                                        <w:color w:val="202020"/>
                                      </w:rPr>
                                      <w:br/>
                                    </w:r>
                                    <w:r>
                                      <w:rPr>
                                        <w:rFonts w:ascii="Helvetica" w:hAnsi="Helvetica" w:cs="Helvetica"/>
                                        <w:color w:val="202020"/>
                                      </w:rPr>
                                      <w:br/>
                                    </w:r>
                                    <w:r>
                                      <w:rPr>
                                        <w:rFonts w:ascii="Helvetica" w:hAnsi="Helvetica" w:cs="Helvetica"/>
                                        <w:noProof/>
                                        <w:color w:val="202020"/>
                                      </w:rPr>
                                      <w:drawing>
                                        <wp:inline distT="0" distB="0" distL="0" distR="0">
                                          <wp:extent cx="2085975" cy="476250"/>
                                          <wp:effectExtent l="0" t="0" r="9525" b="0"/>
                                          <wp:docPr id="2" name="Picture 2" descr="https://gallery.mailchimp.com/eb440393c2478f17023113084/images/f4c3a659-9fe0-40d9-813f-864dd4c101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eb440393c2478f17023113084/images/f4c3a659-9fe0-40d9-813f-864dd4c101a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9123F7" w:rsidRDefault="009123F7">
                                    <w:pPr>
                                      <w:spacing w:line="360" w:lineRule="auto"/>
                                      <w:rPr>
                                        <w:rFonts w:ascii="Helvetica" w:hAnsi="Helvetica" w:cs="Helvetica"/>
                                        <w:color w:val="202020"/>
                                      </w:rPr>
                                    </w:pPr>
                                    <w:r>
                                      <w:rPr>
                                        <w:rFonts w:ascii="Helvetica" w:hAnsi="Helvetica" w:cs="Helvetica"/>
                                        <w:color w:val="202020"/>
                                      </w:rPr>
                                      <w:t xml:space="preserve">  </w:t>
                                    </w:r>
                                  </w:p>
                                  <w:p w:rsidR="009123F7" w:rsidRDefault="009123F7">
                                    <w:pPr>
                                      <w:spacing w:line="360" w:lineRule="auto"/>
                                      <w:jc w:val="center"/>
                                      <w:rPr>
                                        <w:rFonts w:ascii="Helvetica" w:hAnsi="Helvetica" w:cs="Helvetica"/>
                                        <w:color w:val="202020"/>
                                      </w:rPr>
                                    </w:pPr>
                                    <w:r>
                                      <w:rPr>
                                        <w:rStyle w:val="Strong"/>
                                        <w:rFonts w:ascii="Helvetica" w:hAnsi="Helvetica" w:cs="Helvetica"/>
                                        <w:color w:val="202020"/>
                                      </w:rPr>
                                      <w:t>RECTOR</w:t>
                                    </w:r>
                                    <w:r>
                                      <w:rPr>
                                        <w:rFonts w:ascii="Helvetica" w:hAnsi="Helvetica" w:cs="Helvetica"/>
                                        <w:b/>
                                        <w:bCs/>
                                        <w:color w:val="202020"/>
                                      </w:rPr>
                                      <w:br/>
                                    </w:r>
                                    <w:r>
                                      <w:rPr>
                                        <w:rStyle w:val="Strong"/>
                                        <w:rFonts w:ascii="Helvetica" w:hAnsi="Helvetica" w:cs="Helvetica"/>
                                        <w:color w:val="202020"/>
                                      </w:rPr>
                                      <w:t>PACIFIC LUTHERAN THEOLOGICAL SEMINARY (PLTS)</w:t>
                                    </w:r>
                                  </w:p>
                                  <w:p w:rsidR="009123F7" w:rsidRDefault="009123F7">
                                    <w:pPr>
                                      <w:spacing w:line="360" w:lineRule="auto"/>
                                      <w:rPr>
                                        <w:rFonts w:ascii="Helvetica" w:hAnsi="Helvetica" w:cs="Helvetica"/>
                                        <w:color w:val="202020"/>
                                      </w:rPr>
                                    </w:pPr>
                                    <w:r>
                                      <w:rPr>
                                        <w:rFonts w:ascii="Helvetica" w:hAnsi="Helvetica" w:cs="Helvetica"/>
                                        <w:color w:val="202020"/>
                                      </w:rPr>
                                      <w:t>California Lutheran University and Pacific Lutheran Theological Seminary (PLTS) invite applications and nominations for the position of Rector of PLTS. Cal Lutheran and PLTS completed a legal merger in January 2014, and on completion of the merger the Seminary maintained the name Pacific Lutheran Theological Seminary of California Lutheran University. The Rector will report to Cal Lutheran’s Vice President of Mission and Identity and work alongside with the Dean of PLTS, who reports to Cal Lutheran’s Provost. The Rector, who will be an ordained pastor of the Evangelical Lutheran Church in America, will oversee the life and administration of the Seminary on the Berkeley campus.</w:t>
                                    </w:r>
                                    <w:r>
                                      <w:rPr>
                                        <w:rFonts w:ascii="Helvetica" w:hAnsi="Helvetica" w:cs="Helvetica"/>
                                        <w:color w:val="202020"/>
                                      </w:rPr>
                                      <w:br/>
                                    </w:r>
                                    <w:r>
                                      <w:rPr>
                                        <w:rFonts w:ascii="Helvetica" w:hAnsi="Helvetica" w:cs="Helvetica"/>
                                        <w:color w:val="202020"/>
                                      </w:rPr>
                                      <w:br/>
                                      <w:t>PLTS offers the M.Div. and M.T.S. degrees, as well as a number of certificates. PLTS is a founding member of the Graduate Theological Union (GTU), an ecumenical and interfaith consortium of eight seminaries and nine research centers, with a cross-registration system allowing students to enroll in courses across the consortium. A joint M.A. is offered through the GTU, and PLTS provides core doctoral faculty for the Ph.D. program which is granted through the GTU. </w:t>
                                    </w:r>
                                    <w:r>
                                      <w:rPr>
                                        <w:rFonts w:ascii="Helvetica" w:hAnsi="Helvetica" w:cs="Helvetica"/>
                                        <w:color w:val="202020"/>
                                      </w:rPr>
                                      <w:br/>
                                    </w:r>
                                    <w:r>
                                      <w:rPr>
                                        <w:rFonts w:ascii="Helvetica" w:hAnsi="Helvetica" w:cs="Helvetica"/>
                                        <w:color w:val="202020"/>
                                      </w:rPr>
                                      <w:br/>
                                      <w:t>Additional information about California Lutheran University may be found at: </w:t>
                                    </w:r>
                                    <w:hyperlink r:id="rId8" w:history="1">
                                      <w:r>
                                        <w:rPr>
                                          <w:rStyle w:val="Hyperlink"/>
                                          <w:rFonts w:ascii="Helvetica" w:hAnsi="Helvetica" w:cs="Helvetica"/>
                                          <w:color w:val="2BAADF"/>
                                        </w:rPr>
                                        <w:t>www.callutheran.edu</w:t>
                                      </w:r>
                                    </w:hyperlink>
                                    <w:r>
                                      <w:rPr>
                                        <w:rFonts w:ascii="Helvetica" w:hAnsi="Helvetica" w:cs="Helvetica"/>
                                        <w:color w:val="202020"/>
                                      </w:rPr>
                                      <w:t>, and additional information about Pacific Lutheran Theological Seminary may be found at </w:t>
                                    </w:r>
                                    <w:hyperlink r:id="rId9" w:history="1">
                                      <w:r>
                                        <w:rPr>
                                          <w:rStyle w:val="Hyperlink"/>
                                          <w:rFonts w:ascii="Helvetica" w:hAnsi="Helvetica" w:cs="Helvetica"/>
                                          <w:color w:val="2BAADF"/>
                                        </w:rPr>
                                        <w:t>www.plts.edu</w:t>
                                      </w:r>
                                    </w:hyperlink>
                                    <w:r>
                                      <w:rPr>
                                        <w:rFonts w:ascii="Helvetica" w:hAnsi="Helvetica" w:cs="Helvetica"/>
                                        <w:color w:val="202020"/>
                                      </w:rPr>
                                      <w:t xml:space="preserve">. A complete search profile with information about California Lutheran University, Pacific Lutheran Theological </w:t>
                                    </w:r>
                                    <w:r>
                                      <w:rPr>
                                        <w:rFonts w:ascii="Helvetica" w:hAnsi="Helvetica" w:cs="Helvetica"/>
                                        <w:color w:val="202020"/>
                                      </w:rPr>
                                      <w:lastRenderedPageBreak/>
                                      <w:t>Seminary, and the desired attributes for the Rector may be found at </w:t>
                                    </w:r>
                                    <w:hyperlink r:id="rId10" w:history="1">
                                      <w:r>
                                        <w:rPr>
                                          <w:rStyle w:val="Hyperlink"/>
                                          <w:rFonts w:ascii="Helvetica" w:hAnsi="Helvetica" w:cs="Helvetica"/>
                                          <w:color w:val="2BAADF"/>
                                        </w:rPr>
                                        <w:t>www.academic-search.com</w:t>
                                      </w:r>
                                    </w:hyperlink>
                                    <w:r>
                                      <w:rPr>
                                        <w:rFonts w:ascii="Helvetica" w:hAnsi="Helvetica" w:cs="Helvetica"/>
                                        <w:color w:val="202020"/>
                                      </w:rPr>
                                      <w:t> in the “Current Searches” section.</w:t>
                                    </w:r>
                                    <w:r>
                                      <w:rPr>
                                        <w:rFonts w:ascii="Helvetica" w:hAnsi="Helvetica" w:cs="Helvetica"/>
                                        <w:color w:val="202020"/>
                                      </w:rPr>
                                      <w:br/>
                                    </w:r>
                                    <w:r>
                                      <w:rPr>
                                        <w:rFonts w:ascii="Helvetica" w:hAnsi="Helvetica" w:cs="Helvetica"/>
                                        <w:color w:val="202020"/>
                                      </w:rPr>
                                      <w:br/>
                                    </w:r>
                                    <w:r>
                                      <w:rPr>
                                        <w:rStyle w:val="Strong"/>
                                        <w:rFonts w:ascii="Helvetica" w:hAnsi="Helvetica" w:cs="Helvetica"/>
                                        <w:color w:val="202020"/>
                                      </w:rPr>
                                      <w:t>PROCEDURE FOR NOMINATIONS AND APPLICATIONS</w:t>
                                    </w:r>
                                    <w:r>
                                      <w:rPr>
                                        <w:rFonts w:ascii="Helvetica" w:hAnsi="Helvetica" w:cs="Helvetica"/>
                                        <w:color w:val="202020"/>
                                      </w:rPr>
                                      <w:br/>
                                      <w:t>Review of nominations and applications will begin immediately, and nominations and expressions of interest will be welcomed until an appointment is made. The appointee is expected to take office in the spring of 2017. Applications received by December 2, 2016 will be assured of full consideration; these should include a letter of interest, a curriculum vitae, and names of five professional references with e-mail addresses and telephone numbers. Calls to references will occur only later in the search process and only with prior notification of candidates. All submissions will be treated in confidence and should be sent electronically (MS Word format preferred) to:</w:t>
                                    </w:r>
                                    <w:r>
                                      <w:rPr>
                                        <w:rFonts w:ascii="Helvetica" w:hAnsi="Helvetica" w:cs="Helvetica"/>
                                        <w:color w:val="202020"/>
                                      </w:rPr>
                                      <w:br/>
                                      <w:t xml:space="preserve">  </w:t>
                                    </w:r>
                                  </w:p>
                                  <w:p w:rsidR="009123F7" w:rsidRDefault="009123F7">
                                    <w:pPr>
                                      <w:spacing w:line="360" w:lineRule="auto"/>
                                      <w:jc w:val="center"/>
                                      <w:rPr>
                                        <w:rFonts w:ascii="Helvetica" w:hAnsi="Helvetica" w:cs="Helvetica"/>
                                        <w:color w:val="202020"/>
                                      </w:rPr>
                                    </w:pPr>
                                    <w:hyperlink r:id="rId11" w:history="1">
                                      <w:r>
                                        <w:rPr>
                                          <w:rStyle w:val="Hyperlink"/>
                                          <w:rFonts w:ascii="Helvetica" w:hAnsi="Helvetica" w:cs="Helvetica"/>
                                          <w:color w:val="2BAADF"/>
                                        </w:rPr>
                                        <w:t>CLU_PLTSRector@academic-search.com</w:t>
                                      </w:r>
                                    </w:hyperlink>
                                    <w:r>
                                      <w:rPr>
                                        <w:rFonts w:ascii="Helvetica" w:hAnsi="Helvetica" w:cs="Helvetica"/>
                                        <w:color w:val="202020"/>
                                      </w:rPr>
                                      <w:br/>
                                      <w:t>The search committee is assisted by</w:t>
                                    </w:r>
                                    <w:proofErr w:type="gramStart"/>
                                    <w:r>
                                      <w:rPr>
                                        <w:rFonts w:ascii="Helvetica" w:hAnsi="Helvetica" w:cs="Helvetica"/>
                                        <w:color w:val="202020"/>
                                      </w:rPr>
                                      <w:t>:</w:t>
                                    </w:r>
                                    <w:proofErr w:type="gramEnd"/>
                                    <w:r>
                                      <w:rPr>
                                        <w:rFonts w:ascii="Helvetica" w:hAnsi="Helvetica" w:cs="Helvetica"/>
                                        <w:color w:val="202020"/>
                                      </w:rPr>
                                      <w:br/>
                                      <w:t>Dr. R. Stanton Hales, Senior Consultant</w:t>
                                    </w:r>
                                    <w:r>
                                      <w:rPr>
                                        <w:rFonts w:ascii="Helvetica" w:hAnsi="Helvetica" w:cs="Helvetica"/>
                                        <w:color w:val="202020"/>
                                      </w:rPr>
                                      <w:br/>
                                      <w:t>Academic Search, Inc.</w:t>
                                    </w:r>
                                    <w:r>
                                      <w:rPr>
                                        <w:rFonts w:ascii="Helvetica" w:hAnsi="Helvetica" w:cs="Helvetica"/>
                                        <w:color w:val="202020"/>
                                      </w:rPr>
                                      <w:br/>
                                    </w:r>
                                    <w:hyperlink r:id="rId12" w:history="1">
                                      <w:r>
                                        <w:rPr>
                                          <w:rStyle w:val="Hyperlink"/>
                                          <w:rFonts w:ascii="Helvetica" w:hAnsi="Helvetica" w:cs="Helvetica"/>
                                          <w:color w:val="2BAADF"/>
                                        </w:rPr>
                                        <w:t>rsh@academic-search.com</w:t>
                                      </w:r>
                                    </w:hyperlink>
                                    <w:r>
                                      <w:rPr>
                                        <w:rFonts w:ascii="Helvetica" w:hAnsi="Helvetica" w:cs="Helvetica"/>
                                        <w:color w:val="202020"/>
                                      </w:rPr>
                                      <w:t> ◊ 707-545-2203</w:t>
                                    </w:r>
                                    <w:r>
                                      <w:rPr>
                                        <w:rFonts w:ascii="Helvetica" w:hAnsi="Helvetica" w:cs="Helvetica"/>
                                        <w:color w:val="202020"/>
                                      </w:rPr>
                                      <w:br/>
                                      <w:t> </w:t>
                                    </w:r>
                                  </w:p>
                                  <w:p w:rsidR="009123F7" w:rsidRDefault="009123F7">
                                    <w:pPr>
                                      <w:spacing w:line="360" w:lineRule="auto"/>
                                      <w:rPr>
                                        <w:rFonts w:ascii="Helvetica" w:hAnsi="Helvetica" w:cs="Helvetica"/>
                                        <w:color w:val="202020"/>
                                      </w:rPr>
                                    </w:pPr>
                                    <w:r>
                                      <w:rPr>
                                        <w:rStyle w:val="Emphasis"/>
                                        <w:rFonts w:ascii="Helvetica" w:hAnsi="Helvetica" w:cs="Helvetica"/>
                                        <w:color w:val="202020"/>
                                      </w:rPr>
                                      <w:t>California Lutheran University is an equal opportunity employer. The University and Seminary encourage candidates who will contribute to cultural diversity and who value cultural, ethnic, and racial differences to apply. </w:t>
                                    </w:r>
                                    <w:r>
                                      <w:rPr>
                                        <w:rFonts w:ascii="Helvetica" w:hAnsi="Helvetica" w:cs="Helvetica"/>
                                        <w:color w:val="202020"/>
                                      </w:rPr>
                                      <w:br/>
                                      <w:t> </w:t>
                                    </w:r>
                                  </w:p>
                                </w:tc>
                              </w:tr>
                            </w:tbl>
                            <w:p w:rsidR="009123F7" w:rsidRDefault="009123F7">
                              <w:pPr>
                                <w:rPr>
                                  <w:rFonts w:eastAsia="Times New Roman"/>
                                  <w:sz w:val="20"/>
                                  <w:szCs w:val="20"/>
                                </w:rPr>
                              </w:pPr>
                            </w:p>
                          </w:tc>
                        </w:tr>
                      </w:tbl>
                      <w:p w:rsidR="009123F7" w:rsidRDefault="009123F7">
                        <w:pPr>
                          <w:rPr>
                            <w:rFonts w:eastAsia="Times New Roman"/>
                            <w:sz w:val="20"/>
                            <w:szCs w:val="20"/>
                          </w:rPr>
                        </w:pPr>
                      </w:p>
                    </w:tc>
                  </w:tr>
                </w:tbl>
                <w:p w:rsidR="009123F7" w:rsidRDefault="009123F7">
                  <w:pPr>
                    <w:jc w:val="center"/>
                    <w:rPr>
                      <w:rFonts w:eastAsia="Times New Roman"/>
                      <w:sz w:val="20"/>
                      <w:szCs w:val="20"/>
                    </w:rPr>
                  </w:pPr>
                </w:p>
              </w:tc>
            </w:tr>
          </w:tbl>
          <w:p w:rsidR="009123F7" w:rsidRDefault="009123F7">
            <w:pPr>
              <w:jc w:val="center"/>
              <w:rPr>
                <w:rFonts w:eastAsia="Times New Roman"/>
                <w:sz w:val="20"/>
                <w:szCs w:val="20"/>
              </w:rPr>
            </w:pPr>
          </w:p>
        </w:tc>
        <w:bookmarkStart w:id="0" w:name="_GoBack"/>
        <w:bookmarkEnd w:id="0"/>
      </w:tr>
    </w:tbl>
    <w:p w:rsidR="009123F7" w:rsidRDefault="009123F7" w:rsidP="009123F7">
      <w:r>
        <w:rPr>
          <w:noProof/>
        </w:rPr>
        <w:lastRenderedPageBreak/>
        <w:drawing>
          <wp:inline distT="0" distB="0" distL="0" distR="0">
            <wp:extent cx="9525" cy="9525"/>
            <wp:effectExtent l="0" t="0" r="0" b="0"/>
            <wp:docPr id="1" name="Picture 1" descr="http://support.callutheran.edu/smtp.mailopen?id=949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port.callutheran.edu/smtp.mailopen?id=9495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F6680" w:rsidRDefault="007F6680"/>
    <w:sectPr w:rsidR="007F6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F7"/>
    <w:rsid w:val="007F6680"/>
    <w:rsid w:val="0091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EFDE0-5683-49FB-8EED-8284AFEE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3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23F7"/>
    <w:rPr>
      <w:color w:val="0000FF"/>
      <w:u w:val="single"/>
    </w:rPr>
  </w:style>
  <w:style w:type="paragraph" w:styleId="NormalWeb">
    <w:name w:val="Normal (Web)"/>
    <w:basedOn w:val="Normal"/>
    <w:uiPriority w:val="99"/>
    <w:semiHidden/>
    <w:unhideWhenUsed/>
    <w:rsid w:val="009123F7"/>
    <w:pPr>
      <w:spacing w:before="150" w:after="150"/>
    </w:pPr>
  </w:style>
  <w:style w:type="character" w:styleId="Strong">
    <w:name w:val="Strong"/>
    <w:basedOn w:val="DefaultParagraphFont"/>
    <w:uiPriority w:val="22"/>
    <w:qFormat/>
    <w:rsid w:val="009123F7"/>
    <w:rPr>
      <w:b/>
      <w:bCs/>
    </w:rPr>
  </w:style>
  <w:style w:type="character" w:styleId="Emphasis">
    <w:name w:val="Emphasis"/>
    <w:basedOn w:val="DefaultParagraphFont"/>
    <w:uiPriority w:val="20"/>
    <w:qFormat/>
    <w:rsid w:val="009123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28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callutheran.edu/page.redir?target=http%3a%2f%2fwww.callutheran.edu%2f&amp;srcid=5182&amp;srctid=1&amp;erid=949549&amp;trid=73dc66e9-7e2e-4387-b06e-9ced8e1ed9a8" TargetMode="External"/><Relationship Id="rId13"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mailto:rsh@academic-searc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CLU_PLTSRector@academic-search.com" TargetMode="External"/><Relationship Id="rId5" Type="http://schemas.openxmlformats.org/officeDocument/2006/relationships/hyperlink" Target="mailto:CLU_PLTSRector@academic-search.com" TargetMode="External"/><Relationship Id="rId15" Type="http://schemas.openxmlformats.org/officeDocument/2006/relationships/theme" Target="theme/theme1.xml"/><Relationship Id="rId10" Type="http://schemas.openxmlformats.org/officeDocument/2006/relationships/hyperlink" Target="http://support.callutheran.edu/page.redir?target=http%3a%2f%2fwww.academic-search.com%2f&amp;srcid=5182&amp;srctid=1&amp;erid=949549&amp;trid=73dc66e9-7e2e-4387-b06e-9ced8e1ed9a8" TargetMode="External"/><Relationship Id="rId4" Type="http://schemas.openxmlformats.org/officeDocument/2006/relationships/image" Target="media/image1.png"/><Relationship Id="rId9" Type="http://schemas.openxmlformats.org/officeDocument/2006/relationships/hyperlink" Target="http://support.callutheran.edu/page.redir?target=http%3a%2f%2fwww.plts.edu%2f&amp;srcid=5182&amp;srctid=1&amp;erid=949549&amp;trid=73dc66e9-7e2e-4387-b06e-9ced8e1ed9a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Assistant</dc:creator>
  <cp:keywords/>
  <dc:description/>
  <cp:lastModifiedBy>Admin Assistant</cp:lastModifiedBy>
  <cp:revision>1</cp:revision>
  <dcterms:created xsi:type="dcterms:W3CDTF">2016-10-19T16:32:00Z</dcterms:created>
  <dcterms:modified xsi:type="dcterms:W3CDTF">2016-10-19T16:39:00Z</dcterms:modified>
</cp:coreProperties>
</file>