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FA" w:rsidRDefault="00F501FA">
      <w:r>
        <w:t>Pastor Lynne Ogren, Zion Lutheran Church, Lewistown, Montana</w:t>
      </w:r>
    </w:p>
    <w:p w:rsidR="00C40581" w:rsidRDefault="005F2424">
      <w:r>
        <w:t xml:space="preserve">The Montana Synod has been fertile ground for me to grow into this role of </w:t>
      </w:r>
      <w:r w:rsidR="00F501FA">
        <w:t>p</w:t>
      </w:r>
      <w:r>
        <w:t>astor. I came out of two previous careers, public school teaching and Associate in Ministry serving a congregation in Washington. Both of these</w:t>
      </w:r>
      <w:r w:rsidR="00F501FA">
        <w:t xml:space="preserve"> roles</w:t>
      </w:r>
      <w:r>
        <w:t xml:space="preserve"> planted the seeds for ordained ministry, and in this synod, surrounded by the encouragement of clergy colleagues, gifted Lay Pastoral Associates, and our Synod Staff I am blessed to be serving my first call here. In this year when we celebrate 50 years of women’s ordination in the Lutheran Church, I am grateful for the women pastors who paved the way for me to enter this role much more easily than that those in the first few decades. </w:t>
      </w:r>
      <w:r w:rsidR="00F501FA">
        <w:t xml:space="preserve">Change in the church seems to take longer than it should, so may we continue to open doors to the gifts and callings of all people. </w:t>
      </w:r>
    </w:p>
    <w:p w:rsidR="00F501FA" w:rsidRDefault="00F501FA">
      <w:bookmarkStart w:id="0" w:name="_GoBack"/>
      <w:bookmarkEnd w:id="0"/>
    </w:p>
    <w:sectPr w:rsidR="00F501FA" w:rsidSect="0001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424"/>
    <w:rsid w:val="00016054"/>
    <w:rsid w:val="005F2424"/>
    <w:rsid w:val="00C40581"/>
    <w:rsid w:val="00F501FA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C</cp:lastModifiedBy>
  <cp:revision>2</cp:revision>
  <dcterms:created xsi:type="dcterms:W3CDTF">2020-10-23T21:11:00Z</dcterms:created>
  <dcterms:modified xsi:type="dcterms:W3CDTF">2020-10-23T21:11:00Z</dcterms:modified>
</cp:coreProperties>
</file>